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CED" w:rsidRDefault="004E56D4" w:rsidP="00C43B44">
      <w:pPr>
        <w:ind w:firstLine="708"/>
      </w:pPr>
      <w:r>
        <w:t>Bonjour,</w:t>
      </w:r>
    </w:p>
    <w:p w:rsidR="00C43B44" w:rsidRDefault="004E56D4" w:rsidP="00C43B44">
      <w:pPr>
        <w:spacing w:after="0"/>
        <w:ind w:firstLine="708"/>
      </w:pPr>
      <w:r>
        <w:t xml:space="preserve">Cette année, le concert de fin d’année de l’école de musique de Pulnoy/Saulxures qui aura lieu le </w:t>
      </w:r>
    </w:p>
    <w:p w:rsidR="00C43B44" w:rsidRDefault="004E56D4" w:rsidP="00C43B44">
      <w:proofErr w:type="gramStart"/>
      <w:r w:rsidRPr="00C16BCF">
        <w:rPr>
          <w:b/>
          <w:u w:val="single"/>
        </w:rPr>
        <w:t>vendredi</w:t>
      </w:r>
      <w:proofErr w:type="gramEnd"/>
      <w:r w:rsidRPr="00C16BCF">
        <w:rPr>
          <w:b/>
          <w:u w:val="single"/>
        </w:rPr>
        <w:t xml:space="preserve"> 30 juin</w:t>
      </w:r>
      <w:r>
        <w:t xml:space="preserve"> se transforme en concert de plein-air avec un barb</w:t>
      </w:r>
      <w:r w:rsidR="00C43B44">
        <w:t>ecue si la météo nous le permet…</w:t>
      </w:r>
    </w:p>
    <w:p w:rsidR="004E56D4" w:rsidRDefault="004E56D4" w:rsidP="00C43B44">
      <w:pPr>
        <w:ind w:firstLine="708"/>
      </w:pPr>
      <w:r>
        <w:t>L’événement est prévu à partir de 18</w:t>
      </w:r>
      <w:r w:rsidR="00EF3EE7">
        <w:t xml:space="preserve"> </w:t>
      </w:r>
      <w:r>
        <w:t>h au complexe sportif Jacques Anquetil, route de Cerville (à côté du collège) à Pulnoy. A cette occasion, un repas avec grillades vous est pr</w:t>
      </w:r>
      <w:r w:rsidR="00C16BCF">
        <w:t>oposé</w:t>
      </w:r>
      <w:r w:rsidR="00995010">
        <w:t xml:space="preserve"> </w:t>
      </w:r>
      <w:r w:rsidR="00346B2F">
        <w:t>(</w:t>
      </w:r>
      <w:r w:rsidR="00995010">
        <w:t>à partir de 19 h</w:t>
      </w:r>
      <w:r w:rsidR="00346B2F">
        <w:t>)</w:t>
      </w:r>
      <w:r w:rsidR="00C16BCF">
        <w:t xml:space="preserve"> pour la somme de</w:t>
      </w:r>
      <w:r w:rsidR="00995010">
        <w:t xml:space="preserve"> 8 €</w:t>
      </w:r>
      <w:r w:rsidR="00C16BCF">
        <w:t xml:space="preserve"> pour les adultes et 5 </w:t>
      </w:r>
      <w:r w:rsidR="00995010">
        <w:t>€</w:t>
      </w:r>
      <w:r w:rsidR="00C16BCF">
        <w:t xml:space="preserve"> pour les enfants en-dessous de 6 ans.</w:t>
      </w:r>
    </w:p>
    <w:p w:rsidR="004E56D4" w:rsidRDefault="004E56D4" w:rsidP="00C43B44">
      <w:pPr>
        <w:ind w:firstLine="708"/>
      </w:pPr>
      <w:r>
        <w:t>Afin d’organiser au mieux cette manifestation, nous vous serions reconnaissants de bien vouloir réserver dès à présent votre repas à l’aide du coupon de réservation ci-dessous.</w:t>
      </w:r>
      <w:r w:rsidR="00C16BCF">
        <w:t xml:space="preserve"> Date limite de réservation : </w:t>
      </w:r>
      <w:r w:rsidR="00C16BCF" w:rsidRPr="00C16BCF">
        <w:rPr>
          <w:b/>
          <w:u w:val="single"/>
        </w:rPr>
        <w:t>Lundi 26 juin 2017</w:t>
      </w:r>
    </w:p>
    <w:p w:rsidR="004E56D4" w:rsidRDefault="004E56D4">
      <w:pPr>
        <w:rPr>
          <w:i/>
        </w:rPr>
      </w:pPr>
      <w:r w:rsidRPr="004E56D4">
        <w:rPr>
          <w:i/>
        </w:rPr>
        <w:t xml:space="preserve">Nous aurions également besoin de 6 personnes bénévoles afin d’aider dans le service, de 3 ou 4 tables (de </w:t>
      </w:r>
      <w:proofErr w:type="gramStart"/>
      <w:r w:rsidRPr="004E56D4">
        <w:rPr>
          <w:i/>
        </w:rPr>
        <w:t>style pliantes</w:t>
      </w:r>
      <w:proofErr w:type="gramEnd"/>
      <w:r>
        <w:rPr>
          <w:i/>
        </w:rPr>
        <w:t xml:space="preserve"> de 2 m) et de 2 ou 3 tonnelles…merci de contacter Myriam Beyaert au 06.05.05.52.68</w:t>
      </w:r>
    </w:p>
    <w:p w:rsidR="00995010" w:rsidRPr="00995010" w:rsidRDefault="00995010">
      <w:r>
        <w:t>En cas de mauvais temps, le concert aura lieu au centre socio-culturel de Pulnoy (au lieu des grillades, charcuteries ou viandes froides seront servies lors du repas)</w:t>
      </w:r>
    </w:p>
    <w:p w:rsidR="004E56D4" w:rsidRPr="00C43B44" w:rsidRDefault="004E56D4">
      <w:r w:rsidRPr="00C43B44">
        <w:t>Dans l’attente de nous rencontrer nombreux à l’o</w:t>
      </w:r>
      <w:r w:rsidR="00EF3EE7">
        <w:t>ccasion de cette soirée festive</w:t>
      </w:r>
    </w:p>
    <w:p w:rsidR="004E56D4" w:rsidRPr="00C43B44" w:rsidRDefault="004E56D4">
      <w:r w:rsidRPr="00C43B44">
        <w:t>Cordialement,</w:t>
      </w:r>
    </w:p>
    <w:p w:rsidR="00946CF2" w:rsidRDefault="00946CF2">
      <w:pPr>
        <w:rPr>
          <w:i/>
        </w:rPr>
      </w:pPr>
      <w:r>
        <w:rPr>
          <w:i/>
        </w:rPr>
        <w:t>L’équipe de l’Ecole de Musique</w:t>
      </w:r>
    </w:p>
    <w:p w:rsidR="00044B26" w:rsidRDefault="00044B26">
      <w:pPr>
        <w:rPr>
          <w:i/>
        </w:rPr>
      </w:pPr>
    </w:p>
    <w:p w:rsidR="00946CF2" w:rsidRDefault="00946CF2">
      <w:pPr>
        <w:pBdr>
          <w:bottom w:val="single" w:sz="12" w:space="1" w:color="auto"/>
        </w:pBdr>
        <w:rPr>
          <w:i/>
        </w:rPr>
      </w:pPr>
    </w:p>
    <w:p w:rsidR="00995010" w:rsidRDefault="00C16BCF" w:rsidP="00946CF2">
      <w:pPr>
        <w:jc w:val="center"/>
        <w:rPr>
          <w:b/>
          <w:u w:val="single"/>
        </w:rPr>
      </w:pPr>
      <w:r>
        <w:rPr>
          <w:b/>
          <w:u w:val="single"/>
        </w:rPr>
        <w:t>RESERVATION REPAS BARBECUE</w:t>
      </w:r>
    </w:p>
    <w:p w:rsidR="00946CF2" w:rsidRPr="00995010" w:rsidRDefault="00946CF2" w:rsidP="00946CF2">
      <w:pPr>
        <w:jc w:val="center"/>
        <w:rPr>
          <w:b/>
        </w:rPr>
      </w:pPr>
      <w:r w:rsidRPr="00995010">
        <w:rPr>
          <w:b/>
        </w:rPr>
        <w:t>VENDREDI 30 JUIN 2017 à</w:t>
      </w:r>
      <w:r w:rsidR="00C16BCF" w:rsidRPr="00995010">
        <w:rPr>
          <w:b/>
        </w:rPr>
        <w:t xml:space="preserve"> partir de</w:t>
      </w:r>
      <w:r w:rsidRPr="00995010">
        <w:rPr>
          <w:b/>
        </w:rPr>
        <w:t xml:space="preserve"> 18h00</w:t>
      </w:r>
      <w:r w:rsidR="00995010" w:rsidRPr="00995010">
        <w:rPr>
          <w:b/>
        </w:rPr>
        <w:t xml:space="preserve"> (repas servi à 19h)</w:t>
      </w:r>
    </w:p>
    <w:p w:rsidR="00C16BCF" w:rsidRPr="00EF3EE7" w:rsidRDefault="00C16BCF" w:rsidP="00946CF2">
      <w:pPr>
        <w:jc w:val="center"/>
        <w:rPr>
          <w:i/>
        </w:rPr>
      </w:pPr>
      <w:r w:rsidRPr="00EF3EE7">
        <w:rPr>
          <w:i/>
        </w:rPr>
        <w:t>(</w:t>
      </w:r>
      <w:proofErr w:type="gramStart"/>
      <w:r w:rsidRPr="00EF3EE7">
        <w:rPr>
          <w:i/>
        </w:rPr>
        <w:t>à</w:t>
      </w:r>
      <w:proofErr w:type="gramEnd"/>
      <w:r w:rsidRPr="00EF3EE7">
        <w:rPr>
          <w:i/>
        </w:rPr>
        <w:t xml:space="preserve"> déposer à l’école de musique avant le 26 juin)</w:t>
      </w:r>
    </w:p>
    <w:p w:rsidR="00946CF2" w:rsidRDefault="00946CF2" w:rsidP="00946CF2"/>
    <w:p w:rsidR="004E56D4" w:rsidRDefault="00946CF2" w:rsidP="00946CF2">
      <w:pPr>
        <w:pStyle w:val="Paragraphedeliste"/>
        <w:numPr>
          <w:ilvl w:val="0"/>
          <w:numId w:val="1"/>
        </w:numPr>
      </w:pPr>
      <w:r w:rsidRPr="004B547B">
        <w:rPr>
          <w:u w:val="single"/>
        </w:rPr>
        <w:t>Cho</w:t>
      </w:r>
      <w:r w:rsidR="00C16BCF">
        <w:rPr>
          <w:u w:val="single"/>
        </w:rPr>
        <w:t>ix des</w:t>
      </w:r>
      <w:r w:rsidRPr="004B547B">
        <w:rPr>
          <w:u w:val="single"/>
        </w:rPr>
        <w:t xml:space="preserve"> grillade</w:t>
      </w:r>
      <w:r w:rsidR="00C16BCF">
        <w:rPr>
          <w:u w:val="single"/>
        </w:rPr>
        <w:t>s</w:t>
      </w:r>
      <w:r>
        <w:t xml:space="preserve"> : </w:t>
      </w:r>
      <w:r>
        <w:tab/>
      </w:r>
      <w:r>
        <w:sym w:font="Wingdings" w:char="F06F"/>
      </w:r>
      <w:r>
        <w:t>Merguez</w:t>
      </w:r>
      <w:r>
        <w:tab/>
      </w:r>
      <w:r w:rsidR="00C43B44">
        <w:tab/>
      </w:r>
      <w:r>
        <w:sym w:font="Wingdings" w:char="F06F"/>
      </w:r>
      <w:r>
        <w:t>saucisses poulet</w:t>
      </w:r>
      <w:r>
        <w:tab/>
      </w:r>
      <w:r>
        <w:sym w:font="Wingdings" w:char="F06F"/>
      </w:r>
      <w:r>
        <w:t>chipolatas</w:t>
      </w:r>
    </w:p>
    <w:p w:rsidR="00946CF2" w:rsidRDefault="00946CF2" w:rsidP="00946CF2">
      <w:pPr>
        <w:pStyle w:val="Paragraphedeliste"/>
      </w:pPr>
      <w:r>
        <w:t>Accompagnement : semoule</w:t>
      </w:r>
    </w:p>
    <w:p w:rsidR="00946CF2" w:rsidRDefault="00946CF2" w:rsidP="00946CF2">
      <w:pPr>
        <w:pStyle w:val="Paragraphedeliste"/>
      </w:pPr>
    </w:p>
    <w:p w:rsidR="00946CF2" w:rsidRDefault="00946CF2" w:rsidP="00946CF2">
      <w:pPr>
        <w:pStyle w:val="Paragraphedeliste"/>
        <w:numPr>
          <w:ilvl w:val="0"/>
          <w:numId w:val="1"/>
        </w:numPr>
      </w:pPr>
      <w:r w:rsidRPr="004B547B">
        <w:rPr>
          <w:u w:val="single"/>
        </w:rPr>
        <w:t>Choix de la salade</w:t>
      </w:r>
      <w:r>
        <w:t xml:space="preserve"> : </w:t>
      </w:r>
      <w:r>
        <w:tab/>
      </w:r>
      <w:r>
        <w:sym w:font="Wingdings" w:char="F06F"/>
      </w:r>
      <w:r>
        <w:t>salade de tomates</w:t>
      </w:r>
      <w:r>
        <w:tab/>
      </w:r>
      <w:r>
        <w:sym w:font="Wingdings" w:char="F06F"/>
      </w:r>
      <w:r>
        <w:t>quartier de melon</w:t>
      </w:r>
    </w:p>
    <w:p w:rsidR="00946CF2" w:rsidRDefault="00946CF2" w:rsidP="00946CF2">
      <w:pPr>
        <w:pStyle w:val="Paragraphedeliste"/>
        <w:numPr>
          <w:ilvl w:val="0"/>
          <w:numId w:val="1"/>
        </w:numPr>
      </w:pPr>
      <w:r>
        <w:t>Fromage</w:t>
      </w:r>
    </w:p>
    <w:p w:rsidR="00946CF2" w:rsidRDefault="00946CF2" w:rsidP="00946CF2">
      <w:pPr>
        <w:pStyle w:val="Paragraphedeliste"/>
        <w:numPr>
          <w:ilvl w:val="0"/>
          <w:numId w:val="1"/>
        </w:numPr>
      </w:pPr>
      <w:r w:rsidRPr="004B547B">
        <w:rPr>
          <w:u w:val="single"/>
        </w:rPr>
        <w:t>Choix du dessert</w:t>
      </w:r>
      <w:r>
        <w:t xml:space="preserve"> : </w:t>
      </w:r>
      <w:r>
        <w:tab/>
      </w:r>
      <w:r>
        <w:sym w:font="Wingdings" w:char="F06F"/>
      </w:r>
      <w:r>
        <w:t>gâteau chocolat</w:t>
      </w:r>
      <w:r>
        <w:tab/>
      </w:r>
      <w:r>
        <w:sym w:font="Wingdings" w:char="F06F"/>
      </w:r>
      <w:r w:rsidR="004B547B">
        <w:t>tarte au flan</w:t>
      </w:r>
      <w:r w:rsidR="004B547B">
        <w:tab/>
      </w:r>
      <w:r w:rsidR="004B547B">
        <w:tab/>
      </w:r>
      <w:r w:rsidR="004B547B">
        <w:sym w:font="Wingdings" w:char="F06F"/>
      </w:r>
      <w:r w:rsidR="004B547B">
        <w:t>tarte aux fruits</w:t>
      </w:r>
    </w:p>
    <w:p w:rsidR="004B547B" w:rsidRDefault="004B547B" w:rsidP="00946CF2">
      <w:pPr>
        <w:pStyle w:val="Paragraphedeliste"/>
        <w:numPr>
          <w:ilvl w:val="0"/>
          <w:numId w:val="1"/>
        </w:numPr>
      </w:pPr>
      <w:r>
        <w:t>Pain</w:t>
      </w:r>
    </w:p>
    <w:p w:rsidR="004B547B" w:rsidRDefault="004B547B" w:rsidP="00946CF2">
      <w:pPr>
        <w:pStyle w:val="Paragraphedeliste"/>
        <w:numPr>
          <w:ilvl w:val="0"/>
          <w:numId w:val="1"/>
        </w:numPr>
      </w:pPr>
      <w:r>
        <w:t>Eau</w:t>
      </w:r>
    </w:p>
    <w:p w:rsidR="004B547B" w:rsidRDefault="004B547B" w:rsidP="00946CF2">
      <w:pPr>
        <w:pStyle w:val="Paragraphedeliste"/>
        <w:numPr>
          <w:ilvl w:val="0"/>
          <w:numId w:val="1"/>
        </w:numPr>
      </w:pPr>
      <w:r>
        <w:t>Café, thé</w:t>
      </w:r>
    </w:p>
    <w:p w:rsidR="004B547B" w:rsidRDefault="004B547B" w:rsidP="004B547B">
      <w:pPr>
        <w:pStyle w:val="Paragraphedeliste"/>
      </w:pPr>
    </w:p>
    <w:p w:rsidR="00346B2F" w:rsidRDefault="00346B2F" w:rsidP="004B547B">
      <w:pPr>
        <w:pStyle w:val="Paragraphedeliste"/>
      </w:pPr>
      <w:r>
        <w:t>----------------------------------------------------------------------------------------------------------------------------------------</w:t>
      </w:r>
    </w:p>
    <w:p w:rsidR="004B547B" w:rsidRDefault="004B547B" w:rsidP="00346B2F">
      <w:pPr>
        <w:ind w:firstLine="708"/>
      </w:pPr>
      <w:bookmarkStart w:id="0" w:name="_GoBack"/>
      <w:bookmarkEnd w:id="0"/>
      <w:r w:rsidRPr="00346B2F">
        <w:rPr>
          <w:b/>
        </w:rPr>
        <w:t>NOM 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 w:rsidRPr="00346B2F">
        <w:rPr>
          <w:b/>
        </w:rPr>
        <w:t>Prénom(s)</w:t>
      </w:r>
      <w:r>
        <w:t> :</w:t>
      </w:r>
    </w:p>
    <w:p w:rsidR="00C43B44" w:rsidRDefault="00C43B44" w:rsidP="00C43B44">
      <w:pPr>
        <w:pStyle w:val="Paragraphedeliste"/>
      </w:pPr>
      <w:r w:rsidRPr="00EF3EE7">
        <w:rPr>
          <w:b/>
        </w:rPr>
        <w:t>N° de tél</w:t>
      </w:r>
      <w:r>
        <w:t> :</w:t>
      </w:r>
    </w:p>
    <w:p w:rsidR="00C43B44" w:rsidRDefault="00C43B44" w:rsidP="004B547B">
      <w:pPr>
        <w:pStyle w:val="Paragraphedeliste"/>
      </w:pPr>
    </w:p>
    <w:p w:rsidR="004B547B" w:rsidRDefault="004B547B" w:rsidP="00C43B44">
      <w:pPr>
        <w:ind w:firstLine="708"/>
      </w:pPr>
      <w:r>
        <w:t xml:space="preserve">Adulte </w:t>
      </w:r>
      <w:r>
        <w:sym w:font="Wingdings" w:char="F06F"/>
      </w:r>
      <w:r w:rsidR="00C43B44">
        <w:t xml:space="preserve"> </w:t>
      </w:r>
      <w:r>
        <w:tab/>
      </w:r>
      <w:r>
        <w:tab/>
        <w:t xml:space="preserve">Enfant (- de 6 ans) </w:t>
      </w:r>
      <w:r>
        <w:sym w:font="Wingdings" w:char="F06F"/>
      </w:r>
    </w:p>
    <w:p w:rsidR="00C43B44" w:rsidRPr="004B547B" w:rsidRDefault="00C43B44" w:rsidP="00C43B44">
      <w:pPr>
        <w:ind w:firstLine="708"/>
        <w:rPr>
          <w:i/>
        </w:rPr>
      </w:pPr>
      <w:r>
        <w:sym w:font="Wingdings" w:char="F046"/>
      </w:r>
      <w:proofErr w:type="gramStart"/>
      <w:r>
        <w:rPr>
          <w:i/>
        </w:rPr>
        <w:t>pour</w:t>
      </w:r>
      <w:proofErr w:type="gramEnd"/>
      <w:r>
        <w:rPr>
          <w:i/>
        </w:rPr>
        <w:t xml:space="preserve"> les familles, inscrire le nombre de personnes à côté des choix  </w:t>
      </w:r>
      <w:r w:rsidRPr="00044B26">
        <w:sym w:font="Wingdings" w:char="F06F"/>
      </w:r>
      <w:r>
        <w:t xml:space="preserve"> </w:t>
      </w:r>
    </w:p>
    <w:p w:rsidR="004B547B" w:rsidRDefault="004B547B" w:rsidP="004B547B">
      <w:pPr>
        <w:pStyle w:val="Paragraphedeliste"/>
      </w:pPr>
    </w:p>
    <w:p w:rsidR="00C43B44" w:rsidRDefault="004B547B" w:rsidP="004B547B">
      <w:pPr>
        <w:pStyle w:val="Paragraphedeliste"/>
      </w:pPr>
      <w:r w:rsidRPr="004B547B">
        <w:rPr>
          <w:u w:val="single"/>
        </w:rPr>
        <w:t>Tarif</w:t>
      </w:r>
      <w:r>
        <w:t xml:space="preserve"> : </w:t>
      </w:r>
      <w:r>
        <w:tab/>
      </w:r>
      <w:r>
        <w:tab/>
      </w:r>
      <w:r w:rsidR="00C43B44">
        <w:tab/>
      </w:r>
      <w:r>
        <w:t>Adultes : 8 € x …</w:t>
      </w:r>
      <w:r w:rsidR="00C43B44">
        <w:t>…… (2 grillades)</w:t>
      </w:r>
      <w:r>
        <w:tab/>
      </w:r>
      <w:r>
        <w:tab/>
        <w:t>Enfants : 5 € x …</w:t>
      </w:r>
      <w:r w:rsidR="00C43B44">
        <w:t>…… (1 grillade)</w:t>
      </w:r>
    </w:p>
    <w:p w:rsidR="004B547B" w:rsidRDefault="00C43B44" w:rsidP="004B547B">
      <w:pPr>
        <w:pStyle w:val="Paragraphedeliste"/>
      </w:pPr>
      <w:r w:rsidRPr="00EF3EE7">
        <w:rPr>
          <w:b/>
          <w:u w:val="single"/>
        </w:rPr>
        <w:t>Total à payer</w:t>
      </w:r>
      <w:r>
        <w:t> :</w:t>
      </w:r>
      <w:r w:rsidR="004B547B">
        <w:tab/>
      </w:r>
    </w:p>
    <w:p w:rsidR="004B547B" w:rsidRDefault="004B547B" w:rsidP="004B547B">
      <w:pPr>
        <w:pStyle w:val="Paragraphedeliste"/>
      </w:pPr>
    </w:p>
    <w:p w:rsidR="00044B26" w:rsidRPr="00995010" w:rsidRDefault="004B547B" w:rsidP="00995010">
      <w:pPr>
        <w:pStyle w:val="Paragraphedeliste"/>
        <w:rPr>
          <w:i/>
        </w:rPr>
      </w:pPr>
      <w:r>
        <w:sym w:font="Wingdings" w:char="F046"/>
      </w:r>
      <w:proofErr w:type="gramStart"/>
      <w:r w:rsidR="00044B26">
        <w:rPr>
          <w:i/>
        </w:rPr>
        <w:t>boissons</w:t>
      </w:r>
      <w:proofErr w:type="gramEnd"/>
      <w:r w:rsidR="00044B26">
        <w:rPr>
          <w:i/>
        </w:rPr>
        <w:t xml:space="preserve"> de type sodas, bière, vin…non comprises</w:t>
      </w:r>
      <w:r w:rsidR="00C43B44">
        <w:rPr>
          <w:i/>
        </w:rPr>
        <w:t xml:space="preserve"> (buvette à disposition)</w:t>
      </w:r>
    </w:p>
    <w:sectPr w:rsidR="00044B26" w:rsidRPr="00995010" w:rsidSect="00995010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25DD7"/>
    <w:multiLevelType w:val="hybridMultilevel"/>
    <w:tmpl w:val="9976B72C"/>
    <w:lvl w:ilvl="0" w:tplc="7F0EC8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6D4"/>
    <w:rsid w:val="00044B26"/>
    <w:rsid w:val="00346B2F"/>
    <w:rsid w:val="003C400B"/>
    <w:rsid w:val="004B547B"/>
    <w:rsid w:val="004E56D4"/>
    <w:rsid w:val="00946CF2"/>
    <w:rsid w:val="00995010"/>
    <w:rsid w:val="00A54F5C"/>
    <w:rsid w:val="00C16BCF"/>
    <w:rsid w:val="00C43B44"/>
    <w:rsid w:val="00D92CED"/>
    <w:rsid w:val="00EF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F0C88"/>
  <w15:chartTrackingRefBased/>
  <w15:docId w15:val="{596A1CE9-CAA1-4948-88BB-464A3E4CC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6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315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</dc:creator>
  <cp:keywords/>
  <dc:description/>
  <cp:lastModifiedBy>Myriam</cp:lastModifiedBy>
  <cp:revision>3</cp:revision>
  <dcterms:created xsi:type="dcterms:W3CDTF">2017-06-08T13:13:00Z</dcterms:created>
  <dcterms:modified xsi:type="dcterms:W3CDTF">2017-06-09T11:19:00Z</dcterms:modified>
</cp:coreProperties>
</file>